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E3" w:rsidRPr="00C8657B" w:rsidRDefault="00EB4EE3" w:rsidP="00C865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Hlk195025028"/>
      <w:r w:rsidRPr="00C8657B">
        <w:rPr>
          <w:rFonts w:ascii="Times New Roman" w:hAnsi="Times New Roman" w:cs="Times New Roman"/>
          <w:b/>
          <w:sz w:val="20"/>
          <w:szCs w:val="20"/>
          <w:lang w:val="kk-KZ"/>
        </w:rPr>
        <w:t>731003401510</w:t>
      </w:r>
    </w:p>
    <w:p w:rsidR="00EB4EE3" w:rsidRPr="00C8657B" w:rsidRDefault="00EB4EE3" w:rsidP="00C865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8657B">
        <w:rPr>
          <w:rFonts w:ascii="Times New Roman" w:hAnsi="Times New Roman" w:cs="Times New Roman"/>
          <w:b/>
          <w:sz w:val="20"/>
          <w:szCs w:val="20"/>
          <w:lang w:val="kk-KZ"/>
        </w:rPr>
        <w:t>77056855531</w:t>
      </w:r>
    </w:p>
    <w:p w:rsidR="00EB4EE3" w:rsidRPr="00C8657B" w:rsidRDefault="00EB4EE3" w:rsidP="00C865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8657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6832F0E0" wp14:editId="054FA6C2">
            <wp:extent cx="1955800" cy="2106930"/>
            <wp:effectExtent l="0" t="0" r="0" b="0"/>
            <wp:docPr id="3" name="Рисунок 3" descr="C:\Users\User\Downloads\WhatsApp Image 2025-02-21 at 11.18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5-02-21 at 11.18.4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42"/>
                    <a:stretch/>
                  </pic:blipFill>
                  <pic:spPr bwMode="auto">
                    <a:xfrm>
                      <a:off x="0" y="0"/>
                      <a:ext cx="195580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4EE3" w:rsidRPr="00C8657B" w:rsidRDefault="00EB4EE3" w:rsidP="00C865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8657B">
        <w:rPr>
          <w:rFonts w:ascii="Times New Roman" w:hAnsi="Times New Roman" w:cs="Times New Roman"/>
          <w:b/>
          <w:sz w:val="20"/>
          <w:szCs w:val="20"/>
          <w:lang w:val="kk-KZ"/>
        </w:rPr>
        <w:t>ИСТЫКУЛОВА Бактыгуль Кошеновна,</w:t>
      </w:r>
    </w:p>
    <w:p w:rsidR="00EB4EE3" w:rsidRPr="00C8657B" w:rsidRDefault="00EB4EE3" w:rsidP="00C865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8657B">
        <w:rPr>
          <w:rFonts w:ascii="Times New Roman" w:hAnsi="Times New Roman" w:cs="Times New Roman"/>
          <w:b/>
          <w:sz w:val="20"/>
          <w:szCs w:val="20"/>
          <w:lang w:val="kk-KZ"/>
        </w:rPr>
        <w:t>Ө.А.Жолдасбеков атындағы №9 ІТ лицейінің дене шынықтыру пәні мұғалімі.</w:t>
      </w:r>
    </w:p>
    <w:p w:rsidR="00EB4EE3" w:rsidRPr="00C8657B" w:rsidRDefault="00EB4EE3" w:rsidP="00C865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8657B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  <w:bookmarkEnd w:id="0"/>
    </w:p>
    <w:p w:rsidR="00266408" w:rsidRPr="00C8657B" w:rsidRDefault="00266408" w:rsidP="00C865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66408" w:rsidRPr="00C8657B" w:rsidRDefault="00EB4EE3" w:rsidP="00C8657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8657B">
        <w:rPr>
          <w:rFonts w:ascii="Times New Roman" w:hAnsi="Times New Roman" w:cs="Times New Roman"/>
          <w:b/>
          <w:sz w:val="20"/>
          <w:szCs w:val="20"/>
          <w:lang w:val="kk-KZ"/>
        </w:rPr>
        <w:t>ВОЛЕЙБОЛ: ДЕНСАУЛЫҚҚА ПАЙДАСЫ МЕН ДАМУЫ</w:t>
      </w:r>
    </w:p>
    <w:p w:rsidR="00EB4EE3" w:rsidRPr="00C8657B" w:rsidRDefault="00EB4EE3" w:rsidP="00C865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66408" w:rsidRPr="00C8657B" w:rsidRDefault="00266408" w:rsidP="00C8657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8657B">
        <w:rPr>
          <w:rFonts w:ascii="Times New Roman" w:hAnsi="Times New Roman" w:cs="Times New Roman"/>
          <w:sz w:val="20"/>
          <w:szCs w:val="20"/>
          <w:lang w:val="kk-KZ"/>
        </w:rPr>
        <w:t>Волейбол — коман</w:t>
      </w:r>
      <w:r w:rsidR="00C8657B">
        <w:rPr>
          <w:rFonts w:ascii="Times New Roman" w:hAnsi="Times New Roman" w:cs="Times New Roman"/>
          <w:sz w:val="20"/>
          <w:szCs w:val="20"/>
          <w:lang w:val="kk-KZ"/>
        </w:rPr>
        <w:t xml:space="preserve">да түріндегі спорт ойындарының </w:t>
      </w:r>
      <w:r w:rsidRPr="00C8657B">
        <w:rPr>
          <w:rFonts w:ascii="Times New Roman" w:hAnsi="Times New Roman" w:cs="Times New Roman"/>
          <w:sz w:val="20"/>
          <w:szCs w:val="20"/>
          <w:lang w:val="kk-KZ"/>
        </w:rPr>
        <w:t>бірі, ол дене шынықтыру мен командалық рухты дамытатын тамаша тәсіл</w:t>
      </w:r>
      <w:bookmarkStart w:id="1" w:name="_GoBack"/>
      <w:r w:rsidRPr="00C8657B">
        <w:rPr>
          <w:rFonts w:ascii="Times New Roman" w:hAnsi="Times New Roman" w:cs="Times New Roman"/>
          <w:sz w:val="20"/>
          <w:szCs w:val="20"/>
          <w:lang w:val="kk-KZ"/>
        </w:rPr>
        <w:t>.</w:t>
      </w:r>
      <w:bookmarkEnd w:id="1"/>
      <w:r w:rsidRPr="00C8657B">
        <w:rPr>
          <w:rFonts w:ascii="Times New Roman" w:hAnsi="Times New Roman" w:cs="Times New Roman"/>
          <w:sz w:val="20"/>
          <w:szCs w:val="20"/>
          <w:lang w:val="kk-KZ"/>
        </w:rPr>
        <w:t xml:space="preserve"> Бұл ойын екі команда арасында өткізіледі, әрқайсысы алты ойыншыдан тұрады, ал олардың міндеті — допты қарсыласының алаңына түсіру. Волейболдың негізгі мақсаттарының бірі — қарсылас команданың алаңына допты тигізіп ұпай жинау.</w:t>
      </w:r>
    </w:p>
    <w:p w:rsidR="00266408" w:rsidRPr="00C8657B" w:rsidRDefault="00266408" w:rsidP="00C865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8657B">
        <w:rPr>
          <w:rFonts w:ascii="Times New Roman" w:hAnsi="Times New Roman" w:cs="Times New Roman"/>
          <w:b/>
          <w:sz w:val="20"/>
          <w:szCs w:val="20"/>
          <w:lang w:val="kk-KZ"/>
        </w:rPr>
        <w:t>Волейболдың пайдасы</w:t>
      </w:r>
    </w:p>
    <w:p w:rsidR="00266408" w:rsidRPr="00C8657B" w:rsidRDefault="00266408" w:rsidP="00C8657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8657B">
        <w:rPr>
          <w:rFonts w:ascii="Times New Roman" w:hAnsi="Times New Roman" w:cs="Times New Roman"/>
          <w:sz w:val="20"/>
          <w:szCs w:val="20"/>
          <w:lang w:val="kk-KZ"/>
        </w:rPr>
        <w:t>1. Физикалық дамуы: Волейбол дене шынықтыруға көп көңіл бөледі. Бұл ойын дененің барлық бөліктерін жұмысқа қосады: қолдар, аяқтар, дене бұлшықеттері. Аяқ-қол үйлесімділігін жақсартып, икемділік пен шыдамдылықты арттырады.</w:t>
      </w:r>
    </w:p>
    <w:p w:rsidR="00266408" w:rsidRPr="00C8657B" w:rsidRDefault="00266408" w:rsidP="00C8657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8657B">
        <w:rPr>
          <w:rFonts w:ascii="Times New Roman" w:hAnsi="Times New Roman" w:cs="Times New Roman"/>
          <w:sz w:val="20"/>
          <w:szCs w:val="20"/>
          <w:lang w:val="kk-KZ"/>
        </w:rPr>
        <w:t>2. Қарым-қатынас дағдылары: Командалық ойын болғандықтан, ойыншылар бір-бірімен өзара қарым-қатынас жасауды үйренеді. Команда мүшелері бір-біріне көмек көрсетіп, ортақ мақсатқа жету үшін ынтымақтастық орнатады.</w:t>
      </w:r>
    </w:p>
    <w:p w:rsidR="00266408" w:rsidRPr="00C8657B" w:rsidRDefault="00266408" w:rsidP="00C8657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8657B">
        <w:rPr>
          <w:rFonts w:ascii="Times New Roman" w:hAnsi="Times New Roman" w:cs="Times New Roman"/>
          <w:sz w:val="20"/>
          <w:szCs w:val="20"/>
          <w:lang w:val="kk-KZ"/>
        </w:rPr>
        <w:t>3. Координация мен реакция: Волейбол реакция жылдамдығын арттырып, спортшының көру қабілетін жақсартады. Допты дұрыс қабылдау және оны тиімді түрде қарсылас алаңына өткізу үшін жақсы үйлесімділік қажет.</w:t>
      </w:r>
    </w:p>
    <w:p w:rsidR="00266408" w:rsidRPr="00C8657B" w:rsidRDefault="00266408" w:rsidP="00C865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8657B">
        <w:rPr>
          <w:rFonts w:ascii="Times New Roman" w:hAnsi="Times New Roman" w:cs="Times New Roman"/>
          <w:b/>
          <w:sz w:val="20"/>
          <w:szCs w:val="20"/>
          <w:lang w:val="kk-KZ"/>
        </w:rPr>
        <w:t>Волейболдың техникалық аспектілері</w:t>
      </w:r>
    </w:p>
    <w:p w:rsidR="00266408" w:rsidRPr="00C8657B" w:rsidRDefault="00266408" w:rsidP="00C8657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8657B">
        <w:rPr>
          <w:rFonts w:ascii="Times New Roman" w:hAnsi="Times New Roman" w:cs="Times New Roman"/>
          <w:sz w:val="20"/>
          <w:szCs w:val="20"/>
          <w:lang w:val="kk-KZ"/>
        </w:rPr>
        <w:t>Волейбол ойынының техникалық жағынан маңызды элементтері бар. Ойыншылар әртүрлі соққылар мен қабылдауларды орындау қажет, мысалы:</w:t>
      </w:r>
    </w:p>
    <w:p w:rsidR="00266408" w:rsidRPr="00C8657B" w:rsidRDefault="00266408" w:rsidP="00C8657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8657B">
        <w:rPr>
          <w:rFonts w:ascii="Times New Roman" w:hAnsi="Times New Roman" w:cs="Times New Roman"/>
          <w:sz w:val="20"/>
          <w:szCs w:val="20"/>
          <w:lang w:val="kk-KZ"/>
        </w:rPr>
        <w:t>- Блоктау: Қарсылас командасының шабуылын тоқтату үшін қолданылатын техника. Бұл әдіс үшін ойыншы қолын жоғары көтеріп, допты қарсы бағытқа бағыттайды.</w:t>
      </w:r>
    </w:p>
    <w:p w:rsidR="00266408" w:rsidRPr="00C8657B" w:rsidRDefault="00266408" w:rsidP="00C8657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8657B">
        <w:rPr>
          <w:rFonts w:ascii="Times New Roman" w:hAnsi="Times New Roman" w:cs="Times New Roman"/>
          <w:sz w:val="20"/>
          <w:szCs w:val="20"/>
          <w:lang w:val="kk-KZ"/>
        </w:rPr>
        <w:t>- Сеттинг: Допты серіктесіне дәл жіберу үшін қолданылатын әдіс. Бұл техниканы қолдану үшін ойыншының қолы мен көзінің үйлесімділігі маңызды.</w:t>
      </w:r>
    </w:p>
    <w:p w:rsidR="00266408" w:rsidRPr="00C8657B" w:rsidRDefault="00266408" w:rsidP="00C8657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8657B">
        <w:rPr>
          <w:rFonts w:ascii="Times New Roman" w:hAnsi="Times New Roman" w:cs="Times New Roman"/>
          <w:sz w:val="20"/>
          <w:szCs w:val="20"/>
          <w:lang w:val="kk-KZ"/>
        </w:rPr>
        <w:t>- Шабуыл: Ойыншы допты жоғарыдан беріп, қарсылас алаңына күшпен соғады, бұл ұпай алу үшін жиі қолданылатын әдіс.</w:t>
      </w:r>
    </w:p>
    <w:p w:rsidR="00266408" w:rsidRPr="00C8657B" w:rsidRDefault="00266408" w:rsidP="00C865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8657B">
        <w:rPr>
          <w:rFonts w:ascii="Times New Roman" w:hAnsi="Times New Roman" w:cs="Times New Roman"/>
          <w:b/>
          <w:sz w:val="20"/>
          <w:szCs w:val="20"/>
          <w:lang w:val="kk-KZ"/>
        </w:rPr>
        <w:t>Ойын ережелері</w:t>
      </w:r>
    </w:p>
    <w:p w:rsidR="00266408" w:rsidRPr="00C8657B" w:rsidRDefault="00266408" w:rsidP="00C8657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8657B">
        <w:rPr>
          <w:rFonts w:ascii="Times New Roman" w:hAnsi="Times New Roman" w:cs="Times New Roman"/>
          <w:sz w:val="20"/>
          <w:szCs w:val="20"/>
          <w:lang w:val="kk-KZ"/>
        </w:rPr>
        <w:t>Волейболдың негізгі ережелері қарапайым. Әр команда үш реттен артық допты бір-біріне беруі мүмкін емес, әрі допты жерге түсірмей қарсыластың алаңына өткізу керек. Ойын уақытында әр команда өз алаңында белгілі бір аймақта болу керек, ал ойынның нәтижесі жиынтық ұпайларға негізделеді.</w:t>
      </w:r>
    </w:p>
    <w:p w:rsidR="00266408" w:rsidRPr="00C8657B" w:rsidRDefault="00266408" w:rsidP="00C865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8657B">
        <w:rPr>
          <w:rFonts w:ascii="Times New Roman" w:hAnsi="Times New Roman" w:cs="Times New Roman"/>
          <w:b/>
          <w:sz w:val="20"/>
          <w:szCs w:val="20"/>
          <w:lang w:val="kk-KZ"/>
        </w:rPr>
        <w:t>Волейбол әлемде</w:t>
      </w:r>
    </w:p>
    <w:p w:rsidR="00266408" w:rsidRPr="00C8657B" w:rsidRDefault="00266408" w:rsidP="00C8657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8657B">
        <w:rPr>
          <w:rFonts w:ascii="Times New Roman" w:hAnsi="Times New Roman" w:cs="Times New Roman"/>
          <w:sz w:val="20"/>
          <w:szCs w:val="20"/>
          <w:lang w:val="kk-KZ"/>
        </w:rPr>
        <w:t>Волейбол — әлемде кең таралған спорт түрі. Ол әртүрлі деңгейде өткізілетін турнирлермен танымал. Олардың арасында ең үлкені — Олимпиада ойындары мен әлем чемпионаттары. Бұл жарыстарда ең үздік командалар мен жеке ойыншылар әлемге өз шеберліктерін көрсетеді.</w:t>
      </w:r>
    </w:p>
    <w:p w:rsidR="00266408" w:rsidRPr="00C8657B" w:rsidRDefault="00266408" w:rsidP="00C865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8657B">
        <w:rPr>
          <w:rFonts w:ascii="Times New Roman" w:hAnsi="Times New Roman" w:cs="Times New Roman"/>
          <w:b/>
          <w:sz w:val="20"/>
          <w:szCs w:val="20"/>
          <w:lang w:val="kk-KZ"/>
        </w:rPr>
        <w:t>Қорытынды</w:t>
      </w:r>
    </w:p>
    <w:p w:rsidR="003E4D32" w:rsidRPr="00C8657B" w:rsidRDefault="00266408" w:rsidP="00C8657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8657B">
        <w:rPr>
          <w:rFonts w:ascii="Times New Roman" w:hAnsi="Times New Roman" w:cs="Times New Roman"/>
          <w:sz w:val="20"/>
          <w:szCs w:val="20"/>
          <w:lang w:val="kk-KZ"/>
        </w:rPr>
        <w:t>Волейбол — денсаулық үшін пайдалы және командалық рухты қалыптастыратын тамаша спорт түрі. Ол адамдарды біріккізіп, бәсекелестік пен достықты теңестіре отырып, түрлі дағдыларды дамытуға ықпал етеді.</w:t>
      </w:r>
    </w:p>
    <w:sectPr w:rsidR="003E4D32" w:rsidRPr="00C8657B" w:rsidSect="0026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85551"/>
    <w:multiLevelType w:val="hybridMultilevel"/>
    <w:tmpl w:val="BC4AD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35"/>
    <w:rsid w:val="00266408"/>
    <w:rsid w:val="00315B68"/>
    <w:rsid w:val="003E4D32"/>
    <w:rsid w:val="00481435"/>
    <w:rsid w:val="007B4CFD"/>
    <w:rsid w:val="00C8657B"/>
    <w:rsid w:val="00E67ACD"/>
    <w:rsid w:val="00EB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C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6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C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6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5840F-F4AA-42FD-96BA-27F68AC6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2025-03-03T09:30:00Z</cp:lastPrinted>
  <dcterms:created xsi:type="dcterms:W3CDTF">2025-03-03T11:35:00Z</dcterms:created>
  <dcterms:modified xsi:type="dcterms:W3CDTF">2025-04-10T10:48:00Z</dcterms:modified>
</cp:coreProperties>
</file>